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65" w:rsidRPr="00723165" w:rsidRDefault="001770A4" w:rsidP="0040447C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 xml:space="preserve">                                        </w:t>
      </w:r>
      <w:r w:rsidR="00D2353F" w:rsidRPr="00D2353F">
        <w:rPr>
          <w:rFonts w:ascii="Tahoma" w:hAnsi="Tahoma" w:cs="Tahoma"/>
          <w:sz w:val="22"/>
          <w:szCs w:val="22"/>
        </w:rPr>
        <w:t xml:space="preserve">                       </w:t>
      </w:r>
      <w:r w:rsidR="00723165" w:rsidRPr="00723165">
        <w:rPr>
          <w:rFonts w:ascii="Tahoma" w:hAnsi="Tahoma" w:cs="Tahoma"/>
          <w:i/>
          <w:sz w:val="22"/>
          <w:szCs w:val="22"/>
        </w:rPr>
        <w:t>Образец 1.1 за обособена позиция № 2</w:t>
      </w:r>
    </w:p>
    <w:p w:rsidR="00723165" w:rsidRPr="00D2353F" w:rsidRDefault="00723165" w:rsidP="00723165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n-US"/>
        </w:rPr>
      </w:pPr>
    </w:p>
    <w:p w:rsidR="00723165" w:rsidRPr="00D2353F" w:rsidRDefault="00723165" w:rsidP="00723165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>
        <w:rPr>
          <w:rFonts w:ascii="Tahoma" w:hAnsi="Tahoma" w:cs="Tahoma"/>
          <w:sz w:val="22"/>
          <w:szCs w:val="22"/>
        </w:rPr>
        <w:t>...............................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r w:rsidRPr="00D2353F">
        <w:rPr>
          <w:rFonts w:ascii="Tahoma" w:hAnsi="Tahoma" w:cs="Tahoma"/>
          <w:b/>
          <w:sz w:val="22"/>
          <w:szCs w:val="22"/>
        </w:rPr>
        <w:t>e-mail: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>
        <w:rPr>
          <w:rFonts w:ascii="Tahoma" w:hAnsi="Tahoma" w:cs="Tahoma"/>
          <w:sz w:val="22"/>
          <w:szCs w:val="22"/>
        </w:rPr>
        <w:t>....................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>
        <w:rPr>
          <w:rFonts w:ascii="Tahoma" w:hAnsi="Tahoma" w:cs="Tahoma"/>
          <w:sz w:val="22"/>
          <w:szCs w:val="22"/>
        </w:rPr>
        <w:t xml:space="preserve"> 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>
        <w:rPr>
          <w:rFonts w:ascii="Tahoma" w:hAnsi="Tahoma" w:cs="Tahoma"/>
          <w:sz w:val="22"/>
          <w:szCs w:val="22"/>
        </w:rPr>
        <w:t>................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Pr="00D2353F" w:rsidRDefault="00723165" w:rsidP="00723165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УВАЖАЕМИ ГОСПОДА,</w:t>
      </w:r>
    </w:p>
    <w:p w:rsidR="00723165" w:rsidRDefault="00723165" w:rsidP="00723165">
      <w:pPr>
        <w:pStyle w:val="Header"/>
        <w:ind w:firstLine="706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D2353F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на ЗОП с предмет: </w:t>
      </w:r>
      <w:r w:rsidRPr="00D2353F">
        <w:rPr>
          <w:rFonts w:ascii="Tahoma" w:hAnsi="Tahoma" w:cs="Tahoma"/>
          <w:b/>
          <w:sz w:val="22"/>
          <w:szCs w:val="22"/>
        </w:rPr>
        <w:t>„</w:t>
      </w:r>
      <w:r w:rsidR="00ED6568">
        <w:rPr>
          <w:rFonts w:ascii="Tahoma" w:hAnsi="Tahoma" w:cs="Tahoma"/>
          <w:bCs/>
          <w:i/>
          <w:sz w:val="22"/>
          <w:szCs w:val="22"/>
        </w:rPr>
        <w:t>Доставки</w:t>
      </w:r>
      <w:r w:rsidRPr="00A22335">
        <w:rPr>
          <w:rFonts w:ascii="Tahoma" w:hAnsi="Tahoma" w:cs="Tahoma"/>
          <w:bCs/>
          <w:i/>
          <w:sz w:val="22"/>
          <w:szCs w:val="22"/>
        </w:rPr>
        <w:t xml:space="preserve"> на хранителни продукти за общинските детски градини и детски ясли, находящи се на територията на район „Източен”, Община Пловдив</w:t>
      </w:r>
      <w:r w:rsidRPr="00D2353F">
        <w:rPr>
          <w:rFonts w:ascii="Tahoma" w:hAnsi="Tahoma" w:cs="Tahoma"/>
          <w:b/>
          <w:sz w:val="22"/>
          <w:szCs w:val="22"/>
        </w:rPr>
        <w:t xml:space="preserve"> ”</w:t>
      </w:r>
      <w:r w:rsidRPr="00D2353F">
        <w:rPr>
          <w:rFonts w:ascii="Tahoma" w:hAnsi="Tahoma" w:cs="Tahoma"/>
          <w:b/>
          <w:bCs/>
          <w:sz w:val="22"/>
          <w:szCs w:val="22"/>
          <w:lang w:val="en-US"/>
        </w:rPr>
        <w:t xml:space="preserve">, </w:t>
      </w:r>
    </w:p>
    <w:p w:rsidR="00723165" w:rsidRDefault="00723165" w:rsidP="00723165">
      <w:pPr>
        <w:pStyle w:val="Header"/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  <w:lang w:val="ru-RU"/>
        </w:rPr>
        <w:t xml:space="preserve">по обособена позиция </w:t>
      </w:r>
      <w:r w:rsidRPr="00D2353F">
        <w:rPr>
          <w:rFonts w:ascii="Tahoma" w:hAnsi="Tahoma" w:cs="Tahoma"/>
          <w:sz w:val="22"/>
          <w:szCs w:val="22"/>
        </w:rPr>
        <w:t>№</w:t>
      </w:r>
      <w:r>
        <w:rPr>
          <w:rFonts w:ascii="Tahoma" w:hAnsi="Tahoma" w:cs="Tahoma"/>
          <w:sz w:val="22"/>
          <w:szCs w:val="22"/>
        </w:rPr>
        <w:t xml:space="preserve"> 2</w:t>
      </w:r>
      <w:r w:rsidRPr="00D2353F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bCs/>
          <w:sz w:val="22"/>
          <w:szCs w:val="22"/>
        </w:rPr>
        <w:t xml:space="preserve"> „</w:t>
      </w:r>
      <w:r w:rsidRPr="00694199">
        <w:rPr>
          <w:rFonts w:ascii="Tahoma" w:hAnsi="Tahoma" w:cs="Tahoma"/>
          <w:b/>
          <w:bCs/>
          <w:sz w:val="22"/>
          <w:szCs w:val="22"/>
        </w:rPr>
        <w:t xml:space="preserve">Доставка на </w:t>
      </w:r>
      <w:r>
        <w:rPr>
          <w:rFonts w:ascii="Tahoma" w:hAnsi="Tahoma" w:cs="Tahoma"/>
          <w:b/>
          <w:bCs/>
          <w:sz w:val="22"/>
          <w:szCs w:val="22"/>
        </w:rPr>
        <w:t>месо, месни хранителни продукти, риба и яйца“</w:t>
      </w:r>
      <w:r w:rsidRPr="00A22335">
        <w:rPr>
          <w:rFonts w:ascii="Tahoma" w:hAnsi="Tahoma" w:cs="Tahoma"/>
          <w:b/>
          <w:i/>
          <w:sz w:val="22"/>
          <w:szCs w:val="22"/>
        </w:rPr>
        <w:t>;</w:t>
      </w:r>
      <w:r w:rsidRPr="00A22335">
        <w:rPr>
          <w:rFonts w:ascii="Tahoma" w:hAnsi="Tahoma" w:cs="Tahoma"/>
          <w:sz w:val="22"/>
          <w:szCs w:val="22"/>
        </w:rPr>
        <w:t xml:space="preserve"> </w:t>
      </w:r>
    </w:p>
    <w:p w:rsidR="00723165" w:rsidRPr="00B65B31" w:rsidRDefault="00723165" w:rsidP="00723165">
      <w:pPr>
        <w:pStyle w:val="Header"/>
        <w:numPr>
          <w:ilvl w:val="0"/>
          <w:numId w:val="3"/>
        </w:numPr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65B31">
        <w:rPr>
          <w:rFonts w:ascii="Tahoma" w:hAnsi="Tahoma" w:cs="Tahoma"/>
          <w:b/>
          <w:sz w:val="22"/>
          <w:szCs w:val="22"/>
        </w:rPr>
        <w:t>Предлож</w:t>
      </w:r>
      <w:r>
        <w:rPr>
          <w:rFonts w:ascii="Tahoma" w:hAnsi="Tahoma" w:cs="Tahoma"/>
          <w:b/>
          <w:sz w:val="22"/>
          <w:szCs w:val="22"/>
        </w:rPr>
        <w:t xml:space="preserve">ение за изпълнение на поръчката: 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изпълним</w:t>
      </w:r>
      <w:r>
        <w:rPr>
          <w:rFonts w:ascii="Tahoma" w:hAnsi="Tahoma" w:cs="Tahoma"/>
          <w:sz w:val="22"/>
          <w:szCs w:val="22"/>
        </w:rPr>
        <w:t xml:space="preserve"> качествено и в срок</w:t>
      </w:r>
      <w:r w:rsidRPr="00D2353F">
        <w:rPr>
          <w:rFonts w:ascii="Tahoma" w:hAnsi="Tahoma" w:cs="Tahoma"/>
          <w:sz w:val="22"/>
          <w:szCs w:val="22"/>
        </w:rPr>
        <w:t xml:space="preserve"> обекта на поръчката в съответствие с</w:t>
      </w:r>
      <w:r>
        <w:rPr>
          <w:rFonts w:ascii="Tahoma" w:hAnsi="Tahoma" w:cs="Tahoma"/>
          <w:sz w:val="22"/>
          <w:szCs w:val="22"/>
        </w:rPr>
        <w:t xml:space="preserve"> настоящото техническо предложение,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изискванията, посочени техническите </w:t>
      </w:r>
      <w:r w:rsidRPr="00D2353F">
        <w:rPr>
          <w:rFonts w:ascii="Tahoma" w:hAnsi="Tahoma" w:cs="Tahoma"/>
          <w:sz w:val="22"/>
          <w:szCs w:val="22"/>
        </w:rPr>
        <w:t>спецификации</w:t>
      </w:r>
      <w:r>
        <w:rPr>
          <w:rFonts w:ascii="Tahoma" w:hAnsi="Tahoma" w:cs="Tahoma"/>
          <w:sz w:val="22"/>
          <w:szCs w:val="22"/>
        </w:rPr>
        <w:t xml:space="preserve"> и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изискванията на възложителя, определени в</w:t>
      </w:r>
      <w:r w:rsidRPr="00D2353F">
        <w:rPr>
          <w:rFonts w:ascii="Tahoma" w:hAnsi="Tahoma" w:cs="Tahoma"/>
          <w:sz w:val="22"/>
          <w:szCs w:val="22"/>
        </w:rPr>
        <w:t xml:space="preserve"> настоящата </w:t>
      </w:r>
      <w:r>
        <w:rPr>
          <w:rFonts w:ascii="Tahoma" w:hAnsi="Tahoma" w:cs="Tahoma"/>
          <w:sz w:val="22"/>
          <w:szCs w:val="22"/>
        </w:rPr>
        <w:t xml:space="preserve">документация към </w:t>
      </w:r>
      <w:r w:rsidRPr="00D2353F">
        <w:rPr>
          <w:rFonts w:ascii="Tahoma" w:hAnsi="Tahoma" w:cs="Tahoma"/>
          <w:sz w:val="22"/>
          <w:szCs w:val="22"/>
        </w:rPr>
        <w:t>поръчка</w:t>
      </w:r>
      <w:r>
        <w:rPr>
          <w:rFonts w:ascii="Tahoma" w:hAnsi="Tahoma" w:cs="Tahoma"/>
          <w:sz w:val="22"/>
          <w:szCs w:val="22"/>
        </w:rPr>
        <w:t>та</w:t>
      </w:r>
      <w:r w:rsidRPr="00D2353F">
        <w:rPr>
          <w:rFonts w:ascii="Tahoma" w:hAnsi="Tahoma" w:cs="Tahoma"/>
          <w:sz w:val="22"/>
          <w:szCs w:val="22"/>
        </w:rPr>
        <w:t>.</w:t>
      </w:r>
    </w:p>
    <w:p w:rsidR="00723165" w:rsidRPr="00BE7108" w:rsidRDefault="00723165" w:rsidP="00723165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ED6568">
        <w:rPr>
          <w:rFonts w:ascii="Tahoma" w:hAnsi="Tahoma" w:cs="Tahoma"/>
          <w:sz w:val="22"/>
          <w:szCs w:val="22"/>
        </w:rPr>
        <w:t>Поемаме ангажимент да извършваме заявените доставки на месо и месни хранителни продукти, риба и яйца в детските градини, детските ясли и детските кухни в срока, съгласно проекта на договора за съответната обособена позиция, а именно доставките</w:t>
      </w:r>
      <w:r w:rsidRPr="00ED6568">
        <w:rPr>
          <w:rFonts w:ascii="Tahoma" w:hAnsi="Tahoma" w:cs="Tahoma"/>
          <w:b/>
          <w:sz w:val="22"/>
          <w:szCs w:val="22"/>
        </w:rPr>
        <w:t xml:space="preserve"> ще </w:t>
      </w:r>
      <w:r w:rsidRPr="00ED6568">
        <w:rPr>
          <w:rFonts w:ascii="Tahoma" w:hAnsi="Tahoma" w:cs="Tahoma"/>
          <w:sz w:val="22"/>
          <w:szCs w:val="22"/>
        </w:rPr>
        <w:t xml:space="preserve">бъдат извършвани най-малко </w:t>
      </w:r>
      <w:r w:rsidRPr="00ED6568">
        <w:rPr>
          <w:rFonts w:ascii="Tahoma" w:hAnsi="Tahoma" w:cs="Tahoma"/>
          <w:b/>
          <w:sz w:val="22"/>
          <w:szCs w:val="22"/>
        </w:rPr>
        <w:t>веднъж седмично</w:t>
      </w:r>
      <w:r w:rsidRPr="00ED6568">
        <w:rPr>
          <w:rFonts w:ascii="Tahoma" w:hAnsi="Tahoma" w:cs="Tahoma"/>
          <w:sz w:val="22"/>
          <w:szCs w:val="22"/>
        </w:rPr>
        <w:t>, в първия или втория работен ден от седмицата. Доставките ще бъдат извършвани до франко складовете на общинските детски заведения, съгласно техните предварителни заявки и съобразно работното им време, но не по-късно от 14:00 часа.</w:t>
      </w:r>
    </w:p>
    <w:p w:rsidR="00723165" w:rsidRPr="00D2353F" w:rsidRDefault="00723165" w:rsidP="00723165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lastRenderedPageBreak/>
        <w:tab/>
        <w:t>Поемаме ангажимент да извършваме заявените доставки</w:t>
      </w:r>
      <w:r w:rsidRPr="00D2353F">
        <w:rPr>
          <w:rFonts w:ascii="Tahoma" w:hAnsi="Tahoma" w:cs="Tahoma"/>
          <w:color w:val="000000"/>
          <w:sz w:val="22"/>
          <w:szCs w:val="22"/>
        </w:rPr>
        <w:t xml:space="preserve"> в горепосочения срок през целия период на действие на договора.</w:t>
      </w:r>
    </w:p>
    <w:p w:rsidR="00723165" w:rsidRPr="00D2353F" w:rsidRDefault="00723165" w:rsidP="00723165">
      <w:pPr>
        <w:pStyle w:val="Header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П</w:t>
      </w:r>
      <w:r w:rsidRPr="00D2353F">
        <w:rPr>
          <w:rFonts w:ascii="Tahoma" w:hAnsi="Tahoma" w:cs="Tahoma"/>
          <w:sz w:val="22"/>
          <w:szCs w:val="22"/>
        </w:rPr>
        <w:t>родуктите, които ще доставяме в случай че бъдем определени за изпълнител на обособена позиция №</w:t>
      </w:r>
      <w:r>
        <w:rPr>
          <w:rFonts w:ascii="Tahoma" w:hAnsi="Tahoma" w:cs="Tahoma"/>
          <w:sz w:val="22"/>
          <w:szCs w:val="22"/>
        </w:rPr>
        <w:t xml:space="preserve"> </w:t>
      </w:r>
      <w:r w:rsidR="004D5909">
        <w:rPr>
          <w:rFonts w:ascii="Tahoma" w:hAnsi="Tahoma" w:cs="Tahoma"/>
          <w:sz w:val="22"/>
          <w:szCs w:val="22"/>
        </w:rPr>
        <w:t>2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i/>
          <w:sz w:val="22"/>
          <w:szCs w:val="22"/>
        </w:rPr>
        <w:t>„</w:t>
      </w:r>
      <w:r>
        <w:rPr>
          <w:rFonts w:ascii="Tahoma" w:hAnsi="Tahoma" w:cs="Tahoma"/>
          <w:i/>
          <w:sz w:val="22"/>
          <w:szCs w:val="22"/>
        </w:rPr>
        <w:t xml:space="preserve">Доставка на </w:t>
      </w:r>
      <w:r w:rsidR="004D5909" w:rsidRPr="004D5909">
        <w:rPr>
          <w:rFonts w:ascii="Tahoma" w:hAnsi="Tahoma" w:cs="Tahoma"/>
          <w:bCs/>
          <w:i/>
          <w:sz w:val="22"/>
          <w:szCs w:val="22"/>
        </w:rPr>
        <w:t>месо, месни хранителни продукти, риба и яйца</w:t>
      </w:r>
      <w:r w:rsidRPr="00D2353F">
        <w:rPr>
          <w:rFonts w:ascii="Tahoma" w:hAnsi="Tahoma" w:cs="Tahoma"/>
          <w:i/>
          <w:sz w:val="22"/>
          <w:szCs w:val="22"/>
        </w:rPr>
        <w:t xml:space="preserve">” </w:t>
      </w:r>
      <w:r w:rsidR="004D5909">
        <w:rPr>
          <w:rFonts w:ascii="Tahoma" w:hAnsi="Tahoma" w:cs="Tahoma"/>
          <w:i/>
          <w:sz w:val="22"/>
          <w:szCs w:val="22"/>
        </w:rPr>
        <w:t xml:space="preserve"> </w:t>
      </w:r>
      <w:r w:rsidRPr="00D2353F">
        <w:rPr>
          <w:rFonts w:ascii="Tahoma" w:hAnsi="Tahoma" w:cs="Tahoma"/>
          <w:sz w:val="22"/>
          <w:szCs w:val="22"/>
        </w:rPr>
        <w:t>няма да съдържат генно-модифицирани организми (ГМО).</w:t>
      </w:r>
    </w:p>
    <w:p w:rsidR="00723165" w:rsidRPr="00D2353F" w:rsidRDefault="00723165" w:rsidP="00723165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723165" w:rsidRDefault="00723165" w:rsidP="00723165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Pr="00D2353F">
        <w:rPr>
          <w:rFonts w:ascii="Tahoma" w:hAnsi="Tahoma" w:cs="Tahoma"/>
          <w:sz w:val="22"/>
          <w:szCs w:val="22"/>
        </w:rPr>
        <w:t>Доставяните хранителни продукти ще са в срок на годност, отбелязан върху всяка отделна опаковка и към датата на доставката ще са с остатъчен срок на годност не по-малко от 2/3 (две трети) от целия срок на годност на конкретния про</w:t>
      </w:r>
      <w:r>
        <w:rPr>
          <w:rFonts w:ascii="Tahoma" w:hAnsi="Tahoma" w:cs="Tahoma"/>
          <w:sz w:val="22"/>
          <w:szCs w:val="22"/>
        </w:rPr>
        <w:t>дукт.</w:t>
      </w:r>
    </w:p>
    <w:p w:rsidR="00723165" w:rsidRPr="00850DCF" w:rsidRDefault="00723165" w:rsidP="00723165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</w:t>
      </w:r>
      <w:r w:rsidRPr="00850DCF">
        <w:rPr>
          <w:rFonts w:ascii="Tahoma" w:hAnsi="Tahoma" w:cs="Tahoma"/>
          <w:sz w:val="22"/>
          <w:szCs w:val="22"/>
        </w:rPr>
        <w:t xml:space="preserve">Поемаме, задължението всяка доставка </w:t>
      </w:r>
      <w:r>
        <w:rPr>
          <w:rFonts w:ascii="Tahoma" w:hAnsi="Tahoma" w:cs="Tahoma"/>
          <w:sz w:val="22"/>
          <w:szCs w:val="22"/>
        </w:rPr>
        <w:t xml:space="preserve">на хранителен продукт </w:t>
      </w:r>
      <w:r w:rsidRPr="00850DCF">
        <w:rPr>
          <w:rFonts w:ascii="Tahoma" w:hAnsi="Tahoma" w:cs="Tahoma"/>
          <w:sz w:val="22"/>
          <w:szCs w:val="22"/>
        </w:rPr>
        <w:t>да се съпровожда от търговски документ, съдържащ следната информация:</w:t>
      </w:r>
    </w:p>
    <w:p w:rsidR="00723165" w:rsidRPr="00850DCF" w:rsidRDefault="00723165" w:rsidP="00723165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Вида на хранителните продукти</w:t>
      </w:r>
      <w:r>
        <w:rPr>
          <w:rFonts w:ascii="Tahoma" w:hAnsi="Tahoma" w:cs="Tahoma"/>
          <w:sz w:val="22"/>
          <w:szCs w:val="22"/>
        </w:rPr>
        <w:t>;</w:t>
      </w:r>
    </w:p>
    <w:p w:rsidR="00723165" w:rsidRPr="00850DCF" w:rsidRDefault="00723165" w:rsidP="00723165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50DCF">
        <w:rPr>
          <w:rFonts w:ascii="Tahoma" w:hAnsi="Tahoma" w:cs="Tahoma"/>
          <w:sz w:val="22"/>
          <w:szCs w:val="22"/>
        </w:rPr>
        <w:t>- Номер на партида</w:t>
      </w:r>
      <w:r>
        <w:rPr>
          <w:rFonts w:ascii="Tahoma" w:hAnsi="Tahoma" w:cs="Tahoma"/>
          <w:sz w:val="22"/>
          <w:szCs w:val="22"/>
        </w:rPr>
        <w:t>;</w:t>
      </w:r>
    </w:p>
    <w:p w:rsidR="00723165" w:rsidRPr="00850DCF" w:rsidRDefault="00723165" w:rsidP="00723165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Регистрационен номер на предприятието доставчик</w:t>
      </w:r>
      <w:r>
        <w:rPr>
          <w:rFonts w:ascii="Tahoma" w:hAnsi="Tahoma" w:cs="Tahoma"/>
          <w:sz w:val="22"/>
          <w:szCs w:val="22"/>
        </w:rPr>
        <w:t>;</w:t>
      </w:r>
    </w:p>
    <w:p w:rsidR="00723165" w:rsidRPr="00850DCF" w:rsidRDefault="00723165" w:rsidP="00723165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 xml:space="preserve">- Количество-килограм, </w:t>
      </w:r>
      <w:r w:rsidR="003D1286">
        <w:rPr>
          <w:rFonts w:ascii="Tahoma" w:hAnsi="Tahoma" w:cs="Tahoma"/>
          <w:sz w:val="22"/>
          <w:szCs w:val="22"/>
        </w:rPr>
        <w:t>брой</w:t>
      </w:r>
      <w:r>
        <w:rPr>
          <w:rFonts w:ascii="Tahoma" w:hAnsi="Tahoma" w:cs="Tahoma"/>
          <w:sz w:val="22"/>
          <w:szCs w:val="22"/>
        </w:rPr>
        <w:t>;</w:t>
      </w:r>
      <w:r w:rsidRPr="00850DCF">
        <w:rPr>
          <w:rFonts w:ascii="Tahoma" w:hAnsi="Tahoma" w:cs="Tahoma"/>
          <w:sz w:val="22"/>
          <w:szCs w:val="22"/>
        </w:rPr>
        <w:t xml:space="preserve"> </w:t>
      </w:r>
    </w:p>
    <w:p w:rsidR="00723165" w:rsidRPr="00582540" w:rsidRDefault="00723165" w:rsidP="00723165">
      <w:pPr>
        <w:jc w:val="both"/>
        <w:rPr>
          <w:rFonts w:ascii="Tahoma" w:hAnsi="Tahoma" w:cs="Tahoma"/>
          <w:sz w:val="22"/>
          <w:szCs w:val="22"/>
          <w:lang w:val="ru-RU"/>
        </w:rPr>
      </w:pPr>
      <w:r w:rsidRPr="00850DCF">
        <w:rPr>
          <w:rFonts w:ascii="Tahoma" w:hAnsi="Tahoma" w:cs="Tahoma"/>
          <w:sz w:val="22"/>
          <w:szCs w:val="22"/>
          <w:lang w:val="ru-RU"/>
        </w:rPr>
        <w:t xml:space="preserve">- </w:t>
      </w:r>
      <w:r>
        <w:rPr>
          <w:rFonts w:ascii="Tahoma" w:hAnsi="Tahoma" w:cs="Tahoma"/>
          <w:sz w:val="22"/>
          <w:szCs w:val="22"/>
          <w:lang w:val="ru-RU"/>
        </w:rPr>
        <w:t>С</w:t>
      </w:r>
      <w:r w:rsidRPr="00850DCF">
        <w:rPr>
          <w:rFonts w:ascii="Tahoma" w:hAnsi="Tahoma" w:cs="Tahoma"/>
          <w:sz w:val="22"/>
          <w:szCs w:val="22"/>
          <w:lang w:val="ru-RU"/>
        </w:rPr>
        <w:t xml:space="preserve">ертификат за </w:t>
      </w:r>
      <w:r w:rsidRPr="00D2353F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</w:t>
      </w:r>
      <w:r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sz w:val="22"/>
          <w:szCs w:val="22"/>
        </w:rPr>
        <w:t>за всеки вид продукт</w:t>
      </w:r>
      <w:r w:rsidRPr="00850DCF">
        <w:rPr>
          <w:lang w:val="ru-RU"/>
        </w:rPr>
        <w:t xml:space="preserve"> </w:t>
      </w:r>
      <w:r w:rsidRPr="00582540">
        <w:rPr>
          <w:rFonts w:ascii="Tahoma" w:hAnsi="Tahoma" w:cs="Tahoma"/>
          <w:sz w:val="22"/>
          <w:szCs w:val="22"/>
          <w:lang w:val="ru-RU"/>
        </w:rPr>
        <w:t>съгласно изискванията на Закона за храните.</w:t>
      </w:r>
    </w:p>
    <w:p w:rsidR="00723165" w:rsidRPr="00F52102" w:rsidRDefault="00723165" w:rsidP="00723165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 xml:space="preserve">         </w:t>
      </w:r>
      <w:r w:rsidRPr="00833515">
        <w:rPr>
          <w:rFonts w:ascii="Tahoma" w:hAnsi="Tahoma" w:cs="Tahoma"/>
          <w:b/>
          <w:sz w:val="22"/>
          <w:szCs w:val="22"/>
        </w:rPr>
        <w:t>2.</w:t>
      </w:r>
      <w:r w:rsidRPr="00850DCF">
        <w:rPr>
          <w:rFonts w:ascii="Tahoma" w:hAnsi="Tahoma" w:cs="Tahoma"/>
          <w:b/>
        </w:rPr>
        <w:t xml:space="preserve"> </w:t>
      </w:r>
      <w:r w:rsidRPr="00F52102">
        <w:rPr>
          <w:rFonts w:ascii="Tahoma" w:hAnsi="Tahoma" w:cs="Tahoma"/>
          <w:b/>
          <w:sz w:val="22"/>
          <w:szCs w:val="22"/>
        </w:rPr>
        <w:t xml:space="preserve">Декларирам, че съм </w:t>
      </w:r>
      <w:r w:rsidRPr="00F52102">
        <w:rPr>
          <w:rFonts w:ascii="Tahoma" w:hAnsi="Tahoma" w:cs="Tahoma"/>
          <w:sz w:val="22"/>
          <w:szCs w:val="22"/>
        </w:rPr>
        <w:t xml:space="preserve">запознат/а съм с проекта на договора за възлагане на обществената поръчка за обособена позиция </w:t>
      </w:r>
      <w:r w:rsidR="004D5909">
        <w:rPr>
          <w:rFonts w:ascii="Tahoma" w:hAnsi="Tahoma" w:cs="Tahoma"/>
          <w:sz w:val="22"/>
          <w:szCs w:val="22"/>
        </w:rPr>
        <w:t>№ 2</w:t>
      </w:r>
      <w:r w:rsidRPr="00F52102">
        <w:rPr>
          <w:rFonts w:ascii="Tahoma" w:hAnsi="Tahoma" w:cs="Tahoma"/>
          <w:sz w:val="22"/>
          <w:szCs w:val="22"/>
        </w:rPr>
        <w:t xml:space="preserve"> – </w:t>
      </w:r>
      <w:r w:rsidRPr="00F52102">
        <w:rPr>
          <w:rFonts w:ascii="Tahoma" w:hAnsi="Tahoma" w:cs="Tahoma"/>
          <w:i/>
          <w:sz w:val="22"/>
          <w:szCs w:val="22"/>
        </w:rPr>
        <w:t>доставка на</w:t>
      </w:r>
      <w:r w:rsidR="004D5909">
        <w:rPr>
          <w:rFonts w:ascii="Tahoma" w:hAnsi="Tahoma" w:cs="Tahoma"/>
          <w:i/>
          <w:sz w:val="22"/>
          <w:szCs w:val="22"/>
        </w:rPr>
        <w:t xml:space="preserve"> </w:t>
      </w:r>
      <w:r w:rsidR="004D5909" w:rsidRPr="004D5909">
        <w:rPr>
          <w:rFonts w:ascii="Tahoma" w:hAnsi="Tahoma" w:cs="Tahoma"/>
          <w:i/>
          <w:sz w:val="22"/>
          <w:szCs w:val="22"/>
        </w:rPr>
        <w:t>месо и месни хранителни продукти, риба и яйца</w:t>
      </w:r>
      <w:r w:rsidRPr="00F52102">
        <w:rPr>
          <w:rFonts w:ascii="Tahoma" w:hAnsi="Tahoma" w:cs="Tahoma"/>
          <w:sz w:val="22"/>
          <w:szCs w:val="22"/>
        </w:rPr>
        <w:t>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723165" w:rsidRPr="00F52102" w:rsidRDefault="00723165" w:rsidP="00723165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3. </w:t>
      </w:r>
      <w:r w:rsidRPr="003C2731">
        <w:rPr>
          <w:rFonts w:ascii="Tahoma" w:hAnsi="Tahoma" w:cs="Tahoma"/>
          <w:b/>
        </w:rPr>
        <w:t>Декларираме, че</w:t>
      </w:r>
      <w:r w:rsidRPr="00F52102">
        <w:rPr>
          <w:rFonts w:ascii="Tahoma" w:hAnsi="Tahoma" w:cs="Tahoma"/>
        </w:rPr>
        <w:t xml:space="preserve"> </w:t>
      </w:r>
      <w:r w:rsidRPr="00F52102">
        <w:rPr>
          <w:rFonts w:ascii="Tahoma" w:hAnsi="Tahoma" w:cs="Tahoma"/>
          <w:b/>
        </w:rPr>
        <w:t>срокът на валидност на офертата</w:t>
      </w:r>
      <w:r w:rsidRPr="00F52102">
        <w:rPr>
          <w:rFonts w:ascii="Tahoma" w:hAnsi="Tahoma" w:cs="Tahoma"/>
        </w:rPr>
        <w:t>, която пред</w:t>
      </w:r>
      <w:r>
        <w:rPr>
          <w:rFonts w:ascii="Tahoma" w:hAnsi="Tahoma" w:cs="Tahoma"/>
        </w:rPr>
        <w:t>с</w:t>
      </w:r>
      <w:r w:rsidRPr="00F52102">
        <w:rPr>
          <w:rFonts w:ascii="Tahoma" w:hAnsi="Tahoma" w:cs="Tahoma"/>
        </w:rPr>
        <w:t>тавяме</w:t>
      </w:r>
      <w:r w:rsidR="004D5909">
        <w:rPr>
          <w:rFonts w:ascii="Tahoma" w:hAnsi="Tahoma" w:cs="Tahoma"/>
        </w:rPr>
        <w:t xml:space="preserve"> за обособена позиция № 2</w:t>
      </w:r>
      <w:r w:rsidRPr="00F52102">
        <w:rPr>
          <w:rFonts w:ascii="Tahoma" w:hAnsi="Tahoma" w:cs="Tahoma"/>
        </w:rPr>
        <w:t xml:space="preserve"> – доставка на </w:t>
      </w:r>
      <w:r w:rsidR="004D5909">
        <w:rPr>
          <w:rFonts w:ascii="Tahoma" w:hAnsi="Tahoma" w:cs="Tahoma"/>
        </w:rPr>
        <w:t>м</w:t>
      </w:r>
      <w:r w:rsidR="004D5909" w:rsidRPr="009C5D84">
        <w:rPr>
          <w:rFonts w:ascii="Tahoma" w:hAnsi="Tahoma" w:cs="Tahoma"/>
        </w:rPr>
        <w:t>есо и месни хранителни продукти, риба и яйца</w:t>
      </w:r>
      <w:r w:rsidR="004D59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е </w:t>
      </w:r>
      <w:r w:rsidRPr="00743CB3">
        <w:rPr>
          <w:rFonts w:ascii="Tahoma" w:hAnsi="Tahoma"/>
          <w:b/>
          <w:bCs/>
        </w:rPr>
        <w:t>120 /сто и двадесет/ календарни дни</w:t>
      </w:r>
      <w:r w:rsidR="00ED6568">
        <w:rPr>
          <w:rFonts w:ascii="Tahoma" w:hAnsi="Tahoma"/>
          <w:b/>
          <w:bCs/>
        </w:rPr>
        <w:t xml:space="preserve"> или 4 /четири/ месеца</w:t>
      </w:r>
      <w:r w:rsidRPr="00715122">
        <w:rPr>
          <w:rFonts w:ascii="Tahoma" w:hAnsi="Tahoma"/>
          <w:bCs/>
        </w:rPr>
        <w:t>, считано от крайния срок за получаване на офертите от възложителя</w:t>
      </w:r>
      <w:r>
        <w:rPr>
          <w:rFonts w:ascii="Tahoma" w:hAnsi="Tahoma"/>
          <w:bCs/>
        </w:rPr>
        <w:t>, посочен в обявлението за обществена поръчка.</w:t>
      </w:r>
    </w:p>
    <w:p w:rsidR="00ED6568" w:rsidRDefault="00723165" w:rsidP="00723165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 xml:space="preserve">         </w:t>
      </w:r>
    </w:p>
    <w:p w:rsidR="00723165" w:rsidRPr="003C2731" w:rsidRDefault="00723165" w:rsidP="00723165">
      <w:pPr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3C2731">
        <w:rPr>
          <w:rFonts w:ascii="Tahoma" w:hAnsi="Tahoma" w:cs="Tahoma"/>
          <w:b/>
          <w:sz w:val="22"/>
          <w:szCs w:val="22"/>
          <w:lang w:val="ru-RU"/>
        </w:rPr>
        <w:t>Известна ни е отговорността по чл. 313 от Наказателния кодекс.</w:t>
      </w:r>
    </w:p>
    <w:p w:rsidR="00723165" w:rsidRDefault="00723165" w:rsidP="00723165">
      <w:pPr>
        <w:jc w:val="both"/>
        <w:rPr>
          <w:b/>
          <w:lang w:val="ru-RU"/>
        </w:rPr>
      </w:pPr>
    </w:p>
    <w:p w:rsidR="00723165" w:rsidRPr="00D2353F" w:rsidRDefault="00723165" w:rsidP="00723165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D2353F">
        <w:rPr>
          <w:rFonts w:ascii="Tahoma" w:hAnsi="Tahoma" w:cs="Tahoma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723165" w:rsidRPr="00833515" w:rsidRDefault="00723165" w:rsidP="00723165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Pr="00833515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 на обособената позиция, за която участваме,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Pr="00833515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Pr="00833515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.</w:t>
      </w:r>
      <w:r w:rsidRPr="00833515">
        <w:rPr>
          <w:rFonts w:ascii="Tahoma" w:hAnsi="Tahoma" w:cs="Tahoma"/>
          <w:bCs/>
          <w:sz w:val="22"/>
          <w:szCs w:val="22"/>
        </w:rPr>
        <w:t xml:space="preserve"> </w:t>
      </w:r>
    </w:p>
    <w:p w:rsidR="00723165" w:rsidRPr="00833515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723165" w:rsidRDefault="00723165" w:rsidP="0072316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33515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ED6568" w:rsidRDefault="00ED6568" w:rsidP="00723165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3"/>
      </w:tblGrid>
      <w:tr w:rsidR="00723165" w:rsidRPr="00833515" w:rsidTr="00B26AF2">
        <w:tc>
          <w:tcPr>
            <w:tcW w:w="4961" w:type="dxa"/>
          </w:tcPr>
          <w:p w:rsidR="00723165" w:rsidRPr="00833515" w:rsidRDefault="00723165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Дата</w:t>
            </w:r>
          </w:p>
        </w:tc>
        <w:tc>
          <w:tcPr>
            <w:tcW w:w="4253" w:type="dxa"/>
          </w:tcPr>
          <w:p w:rsidR="00723165" w:rsidRPr="00833515" w:rsidRDefault="00723165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b/>
                <w:sz w:val="22"/>
                <w:szCs w:val="22"/>
              </w:rPr>
              <w:t xml:space="preserve"> ....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........../.............../................</w:t>
            </w:r>
          </w:p>
        </w:tc>
      </w:tr>
      <w:tr w:rsidR="00723165" w:rsidRPr="00833515" w:rsidTr="00B26AF2">
        <w:tc>
          <w:tcPr>
            <w:tcW w:w="4961" w:type="dxa"/>
          </w:tcPr>
          <w:p w:rsidR="00723165" w:rsidRPr="00833515" w:rsidRDefault="00723165" w:rsidP="00B26AF2">
            <w:pPr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 xml:space="preserve">Име и фамилия  </w:t>
            </w:r>
          </w:p>
        </w:tc>
        <w:tc>
          <w:tcPr>
            <w:tcW w:w="4253" w:type="dxa"/>
          </w:tcPr>
          <w:p w:rsidR="00723165" w:rsidRPr="00833515" w:rsidRDefault="00723165" w:rsidP="00B26AF2">
            <w:pPr>
              <w:rPr>
                <w:rFonts w:ascii="Tahoma" w:hAnsi="Tahoma" w:cs="Tahoma"/>
                <w:b/>
              </w:rPr>
            </w:pPr>
          </w:p>
        </w:tc>
      </w:tr>
      <w:tr w:rsidR="00723165" w:rsidRPr="00833515" w:rsidTr="00B26AF2">
        <w:tc>
          <w:tcPr>
            <w:tcW w:w="4961" w:type="dxa"/>
          </w:tcPr>
          <w:p w:rsidR="00723165" w:rsidRPr="00833515" w:rsidRDefault="00723165" w:rsidP="00B26AF2">
            <w:pPr>
              <w:jc w:val="both"/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Подпис на лицето (и печат)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 xml:space="preserve"> (документът се подписва от законния   </w:t>
            </w:r>
            <w:r w:rsidRPr="00833515">
              <w:rPr>
                <w:rFonts w:ascii="Tahoma" w:hAnsi="Tahoma" w:cs="Tahoma"/>
                <w:i/>
                <w:iCs/>
                <w:sz w:val="22"/>
                <w:szCs w:val="22"/>
              </w:rPr>
              <w:t>представител на участника или надлежно упълномощено лице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723165" w:rsidRPr="00833515" w:rsidRDefault="00723165" w:rsidP="00B26AF2">
            <w:pPr>
              <w:rPr>
                <w:rFonts w:ascii="Tahoma" w:hAnsi="Tahoma" w:cs="Tahoma"/>
                <w:b/>
              </w:rPr>
            </w:pPr>
          </w:p>
        </w:tc>
      </w:tr>
    </w:tbl>
    <w:p w:rsidR="0040447C" w:rsidRDefault="0040447C" w:rsidP="004D5909">
      <w:pPr>
        <w:jc w:val="right"/>
        <w:rPr>
          <w:rFonts w:ascii="Tahoma" w:hAnsi="Tahoma" w:cs="Tahoma"/>
          <w:i/>
          <w:sz w:val="22"/>
          <w:szCs w:val="22"/>
        </w:rPr>
      </w:pPr>
    </w:p>
    <w:sectPr w:rsidR="0040447C" w:rsidSect="0050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44" w:rsidRDefault="002C6144" w:rsidP="00CE7209">
      <w:r>
        <w:separator/>
      </w:r>
    </w:p>
  </w:endnote>
  <w:endnote w:type="continuationSeparator" w:id="0">
    <w:p w:rsidR="002C6144" w:rsidRDefault="002C6144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44" w:rsidRDefault="002C6144" w:rsidP="00CE7209">
      <w:r>
        <w:separator/>
      </w:r>
    </w:p>
  </w:footnote>
  <w:footnote w:type="continuationSeparator" w:id="0">
    <w:p w:rsidR="002C6144" w:rsidRDefault="002C6144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45BA0"/>
    <w:rsid w:val="000C4C6F"/>
    <w:rsid w:val="000D398A"/>
    <w:rsid w:val="001770A4"/>
    <w:rsid w:val="001A3E04"/>
    <w:rsid w:val="001B039A"/>
    <w:rsid w:val="0024704F"/>
    <w:rsid w:val="002C6144"/>
    <w:rsid w:val="00313B7A"/>
    <w:rsid w:val="00357B52"/>
    <w:rsid w:val="003C1EA1"/>
    <w:rsid w:val="003C2731"/>
    <w:rsid w:val="003D1286"/>
    <w:rsid w:val="0040447C"/>
    <w:rsid w:val="00455862"/>
    <w:rsid w:val="004D5909"/>
    <w:rsid w:val="004F68B0"/>
    <w:rsid w:val="00505B79"/>
    <w:rsid w:val="005765A3"/>
    <w:rsid w:val="00582540"/>
    <w:rsid w:val="00593489"/>
    <w:rsid w:val="005C190D"/>
    <w:rsid w:val="00610DBF"/>
    <w:rsid w:val="006D05C0"/>
    <w:rsid w:val="00714D6E"/>
    <w:rsid w:val="00723165"/>
    <w:rsid w:val="00745A9F"/>
    <w:rsid w:val="007567DF"/>
    <w:rsid w:val="00817B99"/>
    <w:rsid w:val="00833515"/>
    <w:rsid w:val="00850DCF"/>
    <w:rsid w:val="008C52E0"/>
    <w:rsid w:val="008D3605"/>
    <w:rsid w:val="009B11C4"/>
    <w:rsid w:val="009F68CC"/>
    <w:rsid w:val="00A22335"/>
    <w:rsid w:val="00A400C9"/>
    <w:rsid w:val="00A5653D"/>
    <w:rsid w:val="00AC4F81"/>
    <w:rsid w:val="00AD368D"/>
    <w:rsid w:val="00B26AF2"/>
    <w:rsid w:val="00B65B31"/>
    <w:rsid w:val="00B763F3"/>
    <w:rsid w:val="00B83C26"/>
    <w:rsid w:val="00BB0F70"/>
    <w:rsid w:val="00C03EE9"/>
    <w:rsid w:val="00C21F4D"/>
    <w:rsid w:val="00C27AEE"/>
    <w:rsid w:val="00CE7209"/>
    <w:rsid w:val="00D2353F"/>
    <w:rsid w:val="00D31453"/>
    <w:rsid w:val="00D63DA9"/>
    <w:rsid w:val="00D90101"/>
    <w:rsid w:val="00DA08FB"/>
    <w:rsid w:val="00E06A4C"/>
    <w:rsid w:val="00E3601D"/>
    <w:rsid w:val="00E436B2"/>
    <w:rsid w:val="00E63240"/>
    <w:rsid w:val="00EB742F"/>
    <w:rsid w:val="00ED6568"/>
    <w:rsid w:val="00F52102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53BE0-A235-4E8F-BC95-F69F28B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CE7209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12AF-0B65-4B02-BE97-BD5C1DB6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30</cp:revision>
  <dcterms:created xsi:type="dcterms:W3CDTF">2016-03-26T08:33:00Z</dcterms:created>
  <dcterms:modified xsi:type="dcterms:W3CDTF">2016-09-21T06:29:00Z</dcterms:modified>
</cp:coreProperties>
</file>